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53F05E5" wp14:paraId="282D04EF" wp14:textId="5DF28318">
      <w:pPr>
        <w:widowControl w:val="0"/>
        <w:jc w:val="both"/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</w:pPr>
      <w:r w:rsidRPr="053F05E5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Japanese Language Proficiency Test</w:t>
      </w:r>
    </w:p>
    <w:p w:rsidR="1682C3C1" w:rsidP="62F51946" w:rsidRDefault="1682C3C1" w14:paraId="2138BE9F" w14:textId="2CE96157">
      <w:pPr>
        <w:widowControl w:val="0"/>
        <w:jc w:val="both"/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</w:pP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Website for the overseas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 xml:space="preserve"> 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h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o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s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t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 xml:space="preserve"> 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i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n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s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t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i</w:t>
      </w:r>
      <w:r w:rsidRPr="62F51946" w:rsidR="1682C3C1"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  <w:t>tutions</w:t>
      </w:r>
    </w:p>
    <w:p w:rsidR="62F51946" w:rsidP="62F51946" w:rsidRDefault="62F51946" w14:paraId="0A970A44" w14:textId="3CD3897D">
      <w:pPr>
        <w:widowControl w:val="0"/>
        <w:jc w:val="both"/>
        <w:rPr>
          <w:rFonts w:ascii="MS Mincho" w:hAnsi="MS Mincho" w:eastAsia="MS Mincho" w:cs="MS Mincho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 w:eastAsia="ja-JP"/>
        </w:rPr>
      </w:pPr>
    </w:p>
    <w:p xmlns:wp14="http://schemas.microsoft.com/office/word/2010/wordml" w:rsidP="053F05E5" wp14:paraId="38D3B09A" wp14:textId="38DEDFCC">
      <w:pPr>
        <w:widowControl w:val="0"/>
        <w:ind w:firstLine="420"/>
        <w:jc w:val="both"/>
        <w:rPr>
          <w:rFonts w:ascii="MS Mincho" w:hAnsi="MS Mincho" w:eastAsia="MS Mincho" w:cs="MS Minch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053F05E5" w:rsidR="1682C3C1">
        <w:rPr>
          <w:rFonts w:ascii="MS Mincho" w:hAnsi="MS Mincho" w:eastAsia="MS Mincho" w:cs="MS Minch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【URL】 https://www.jlpt-materials.jp/e/index.html</w:t>
      </w:r>
    </w:p>
    <w:p xmlns:wp14="http://schemas.microsoft.com/office/word/2010/wordml" w:rsidP="7B1DE4A2" wp14:paraId="55F15B83" wp14:textId="628C9DDB">
      <w:pPr>
        <w:widowControl w:val="0"/>
        <w:ind w:firstLine="420"/>
        <w:jc w:val="both"/>
        <w:rPr>
          <w:rFonts w:ascii="MS Mincho" w:hAnsi="MS Mincho" w:eastAsia="MS Mincho" w:cs="MS Minch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7B1DE4A2" w:rsidR="1682C3C1">
        <w:rPr>
          <w:rFonts w:ascii="MS Mincho" w:hAnsi="MS Mincho" w:eastAsia="MS Mincho" w:cs="MS Mincho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【User ID】jlptadmin　　【Password】jf84materials</w:t>
      </w:r>
    </w:p>
    <w:p xmlns:wp14="http://schemas.microsoft.com/office/word/2010/wordml" wp14:paraId="2C078E63" wp14:textId="5907338B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3FC9A8"/>
    <w:rsid w:val="053F05E5"/>
    <w:rsid w:val="143FC9A8"/>
    <w:rsid w:val="1682C3C1"/>
    <w:rsid w:val="62F51946"/>
    <w:rsid w:val="7B1DE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C9A8"/>
  <w15:chartTrackingRefBased/>
  <w15:docId w15:val="{B7630D50-EC42-4ABB-9F37-CB6E69415E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7B1DE4A2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5FA2D897CF8B46BBCBF4358E2FF43C" ma:contentTypeVersion="23" ma:contentTypeDescription="新しいドキュメントを作成します。" ma:contentTypeScope="" ma:versionID="c23dab80bf2604c091f975bc429debec">
  <xsd:schema xmlns:xsd="http://www.w3.org/2001/XMLSchema" xmlns:xs="http://www.w3.org/2001/XMLSchema" xmlns:p="http://schemas.microsoft.com/office/2006/metadata/properties" xmlns:ns1="http://schemas.microsoft.com/sharepoint/v3" xmlns:ns2="dd831380-f772-4d0a-86be-ca519d40c5a8" xmlns:ns3="7cd1c7d1-83d3-4998-8f93-0268d20cf906" targetNamespace="http://schemas.microsoft.com/office/2006/metadata/properties" ma:root="true" ma:fieldsID="2e70b7d8c54b7d2ad1800e55722f899c" ns1:_="" ns2:_="" ns3:_="">
    <xsd:import namespace="http://schemas.microsoft.com/sharepoint/v3"/>
    <xsd:import namespace="dd831380-f772-4d0a-86be-ca519d40c5a8"/>
    <xsd:import namespace="7cd1c7d1-83d3-4998-8f93-0268d20cf9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_dlc_ExpireDateSaved" minOccurs="0"/>
                <xsd:element ref="ns1:_dlc_ExpireDate" minOccurs="0"/>
                <xsd:element ref="ns1:_dlc_Exempt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0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1" nillable="true" ma:displayName="期日" ma:description="" ma:hidden="true" ma:indexed="true" ma:internalName="_dlc_ExpireDate" ma:readOnly="true">
      <xsd:simpleType>
        <xsd:restriction base="dms:DateTime"/>
      </xsd:simpleType>
    </xsd:element>
    <xsd:element name="_dlc_Exempt" ma:index="12" nillable="true" ma:displayName="ポリシー適用除外" ma:hidden="true" ma:internalName="_dlc_Exempt" ma:readOnly="true">
      <xsd:simpleType>
        <xsd:restriction base="dms:Unknown"/>
      </xsd:simpleType>
    </xsd:element>
    <xsd:element name="_ip_UnifiedCompliancePolicyProperties" ma:index="25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a45aed5-fecc-43f2-a3c4-5c5d8b80555d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1c7d1-83d3-4998-8f93-0268d20cf9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ExpireDate xmlns="http://schemas.microsoft.com/sharepoint/v3">2026-06-26T21:13:01+00:00</_dlc_ExpireDate>
    <_ip_UnifiedCompliancePolicyUIAction xmlns="http://schemas.microsoft.com/sharepoint/v3" xsi:nil="true"/>
    <TaxCatchAll xmlns="dd831380-f772-4d0a-86be-ca519d40c5a8" xsi:nil="true"/>
    <lcf76f155ced4ddcb4097134ff3c332f xmlns="7cd1c7d1-83d3-4998-8f93-0268d20cf906">
      <Terms xmlns="http://schemas.microsoft.com/office/infopath/2007/PartnerControls"/>
    </lcf76f155ced4ddcb4097134ff3c332f>
    <_ip_UnifiedCompliancePolicyProperties xmlns="http://schemas.microsoft.com/sharepoint/v3" xsi:nil="true"/>
    <_dlc_ExpireDateSave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682F191-5D1F-45EC-B8E2-0A8F91B07190}"/>
</file>

<file path=customXml/itemProps2.xml><?xml version="1.0" encoding="utf-8"?>
<ds:datastoreItem xmlns:ds="http://schemas.openxmlformats.org/officeDocument/2006/customXml" ds:itemID="{7C051B24-7C3B-49CE-B668-0D75ECD19E34}"/>
</file>

<file path=customXml/itemProps3.xml><?xml version="1.0" encoding="utf-8"?>
<ds:datastoreItem xmlns:ds="http://schemas.openxmlformats.org/officeDocument/2006/customXml" ds:itemID="{DF483B56-4DEA-4018-A557-25B109C211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Noriko Saito</dc:creator>
  <cp:keywords/>
  <dc:description/>
  <cp:lastModifiedBy>Noriko Saito</cp:lastModifiedBy>
  <dcterms:created xsi:type="dcterms:W3CDTF">2025-06-26T21:11:00Z</dcterms:created>
  <dcterms:modified xsi:type="dcterms:W3CDTF">2025-06-26T21:13:00Z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/sites/share/Document/12301JFTR</vt:lpwstr>
  </property>
  <property fmtid="{D5CDD505-2E9C-101B-9397-08002B2CF9AE}" pid="3" name="ContentTypeId">
    <vt:lpwstr>0x010100FA5FA2D897CF8B46BBCBF4358E2FF43C</vt:lpwstr>
  </property>
  <property fmtid="{D5CDD505-2E9C-101B-9397-08002B2CF9AE}" pid="4" name="ItemRetentionFormula">
    <vt:lpwstr>&lt;formula id="Microsoft.Office.RecordsManagement.PolicyFeatures.Expiration.Formula.BuiltIn"&gt;&lt;number&gt;1&lt;/number&gt;&lt;property&gt;Modified&lt;/property&gt;&lt;propertyId&gt;28cf69c5-fa48-462a-b5cd-27b6f9d2bd5f&lt;/propertyId&gt;&lt;period&gt;years&lt;/period&gt;&lt;/formula&gt;</vt:lpwstr>
  </property>
  <property fmtid="{D5CDD505-2E9C-101B-9397-08002B2CF9AE}" pid="5" name="MediaServiceImageTags">
    <vt:lpwstr/>
  </property>
</Properties>
</file>